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D9A8" w14:textId="77777777" w:rsidR="00333E50" w:rsidRDefault="00333E50" w:rsidP="00333E50">
      <w:pPr>
        <w:shd w:val="clear" w:color="auto" w:fill="FFFFFF"/>
        <w:outlineLvl w:val="1"/>
        <w:rPr>
          <w:rFonts w:ascii="Myriad Pro" w:eastAsia="Times New Roman" w:hAnsi="Myriad Pro" w:cs="Times New Roman"/>
          <w:b/>
          <w:bCs/>
          <w:i/>
          <w:iCs/>
          <w:color w:val="2A2A2A"/>
          <w:sz w:val="40"/>
          <w:szCs w:val="40"/>
          <w:u w:val="single"/>
        </w:rPr>
      </w:pPr>
    </w:p>
    <w:p w14:paraId="7698DD84" w14:textId="2CFE9B26" w:rsidR="00333E50" w:rsidRPr="00333E50" w:rsidRDefault="00333E50" w:rsidP="00333E50">
      <w:pPr>
        <w:shd w:val="clear" w:color="auto" w:fill="FFFFFF"/>
        <w:outlineLvl w:val="1"/>
        <w:rPr>
          <w:rFonts w:ascii="Myriad Pro" w:eastAsia="Times New Roman" w:hAnsi="Myriad Pro" w:cs="Times New Roman"/>
          <w:bCs/>
          <w:color w:val="90CBF5"/>
        </w:rPr>
      </w:pPr>
      <w:proofErr w:type="gramStart"/>
      <w:r w:rsidRPr="00333E50">
        <w:rPr>
          <w:rFonts w:ascii="Myriad Pro" w:eastAsia="Times New Roman" w:hAnsi="Myriad Pro" w:cs="Times New Roman"/>
          <w:b/>
          <w:bCs/>
          <w:i/>
          <w:iCs/>
          <w:color w:val="2A2A2A"/>
          <w:sz w:val="40"/>
          <w:szCs w:val="40"/>
          <w:u w:val="single"/>
        </w:rPr>
        <w:t>Charles</w:t>
      </w:r>
      <w:r w:rsidRPr="00333E50">
        <w:rPr>
          <w:rFonts w:ascii="Myriad Pro" w:eastAsia="Times New Roman" w:hAnsi="Myriad Pro" w:cs="Times New Roman"/>
          <w:b/>
          <w:bCs/>
          <w:color w:val="2A2A2A"/>
          <w:sz w:val="40"/>
          <w:szCs w:val="40"/>
          <w:u w:val="single"/>
        </w:rPr>
        <w:t> Vocabulary List</w:t>
      </w:r>
      <w:r w:rsidRPr="00333E50">
        <w:rPr>
          <w:rFonts w:ascii="Myriad Pro" w:eastAsia="Times New Roman" w:hAnsi="Myriad Pro" w:cs="Times New Roman"/>
          <w:b/>
          <w:bCs/>
          <w:color w:val="2A2A2A"/>
          <w:sz w:val="34"/>
          <w:szCs w:val="34"/>
        </w:rPr>
        <w:br/>
      </w:r>
      <w:r w:rsidRPr="00333E50">
        <w:rPr>
          <w:rFonts w:ascii="Myriad Pro" w:eastAsia="Times New Roman" w:hAnsi="Myriad Pro" w:cs="Times New Roman"/>
          <w:b/>
          <w:bCs/>
          <w:color w:val="2A2A2A"/>
          <w:sz w:val="34"/>
          <w:szCs w:val="34"/>
        </w:rPr>
        <w:br/>
      </w:r>
      <w:r w:rsidRPr="00333E50">
        <w:rPr>
          <w:rFonts w:ascii="Myriad Pro" w:eastAsia="Times New Roman" w:hAnsi="Myriad Pro" w:cs="Times New Roman"/>
          <w:bCs/>
          <w:color w:val="2A2A2A"/>
        </w:rPr>
        <w:t>1.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 xml:space="preserve"> Swaggering </w:t>
      </w:r>
      <w:r w:rsidR="00D85B41">
        <w:rPr>
          <w:rFonts w:ascii="Myriad Pro" w:eastAsia="Times New Roman" w:hAnsi="Myriad Pro" w:cs="Times New Roman"/>
          <w:bCs/>
          <w:color w:val="2A2A2A"/>
        </w:rPr>
        <w:t>(v</w:t>
      </w:r>
      <w:r w:rsidRPr="00333E50">
        <w:rPr>
          <w:rFonts w:ascii="Myriad Pro" w:eastAsia="Times New Roman" w:hAnsi="Myriad Pro" w:cs="Times New Roman"/>
          <w:bCs/>
          <w:color w:val="2A2A2A"/>
        </w:rPr>
        <w:t>) - Strutting, walking in an arrogant manner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2.  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Raucous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Loud, boisterous, harsh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3.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 xml:space="preserve">Awed </w:t>
      </w:r>
      <w:r w:rsidRPr="00333E50">
        <w:rPr>
          <w:rFonts w:ascii="Myriad Pro" w:eastAsia="Times New Roman" w:hAnsi="Myriad Pro" w:cs="Times New Roman"/>
          <w:bCs/>
          <w:color w:val="2A2A2A"/>
        </w:rPr>
        <w:t>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Amazed, in a state of wonder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4.  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Insolently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in a rude, disrespectful manner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5.  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Simultaneously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at the same time</w:t>
      </w:r>
      <w:r w:rsidRPr="00333E50">
        <w:rPr>
          <w:rFonts w:ascii="Myriad Pro" w:eastAsia="Times New Roman" w:hAnsi="Myriad Pro" w:cs="Times New Roman"/>
          <w:bCs/>
          <w:color w:val="2A2A2A"/>
        </w:rPr>
        <w:br/>
      </w:r>
      <w:bookmarkStart w:id="0" w:name="_GoBack"/>
      <w:r w:rsidRPr="00333E50">
        <w:rPr>
          <w:rFonts w:ascii="Myriad Pro" w:eastAsia="Times New Roman" w:hAnsi="Myriad Pro" w:cs="Times New Roman"/>
          <w:bCs/>
          <w:color w:val="2A2A2A"/>
        </w:rPr>
        <w:t xml:space="preserve">6.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 xml:space="preserve"> Incredulously </w:t>
      </w:r>
      <w:r w:rsidRPr="00333E50">
        <w:rPr>
          <w:rFonts w:ascii="Myriad Pro" w:eastAsia="Times New Roman" w:hAnsi="Myriad Pro" w:cs="Times New Roman"/>
          <w:bCs/>
          <w:color w:val="2A2A2A"/>
        </w:rPr>
        <w:t>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in disbelief, unwilling to accept as true</w:t>
      </w:r>
      <w:r w:rsidRPr="00333E50">
        <w:rPr>
          <w:rFonts w:ascii="Myriad Pro" w:eastAsia="Times New Roman" w:hAnsi="Myriad Pro" w:cs="Times New Roman"/>
          <w:bCs/>
          <w:color w:val="2A2A2A"/>
        </w:rPr>
        <w:br/>
      </w:r>
      <w:bookmarkEnd w:id="0"/>
      <w:r w:rsidRPr="00333E50">
        <w:rPr>
          <w:rFonts w:ascii="Myriad Pro" w:eastAsia="Times New Roman" w:hAnsi="Myriad Pro" w:cs="Times New Roman"/>
          <w:bCs/>
          <w:color w:val="2A2A2A"/>
        </w:rPr>
        <w:t>7.  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Cynically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with distrust of another's intentions or integrity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8.  </w:t>
      </w:r>
      <w:r w:rsidR="00E8324C">
        <w:rPr>
          <w:rFonts w:ascii="Myriad Pro" w:eastAsia="Times New Roman" w:hAnsi="Myriad Pro" w:cs="Times New Roman"/>
          <w:bCs/>
          <w:color w:val="2A2A2A"/>
          <w:u w:val="single"/>
        </w:rPr>
        <w:t>Primly</w:t>
      </w:r>
      <w:r w:rsidR="00E8324C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="00E8324C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 xml:space="preserve">)- </w:t>
      </w:r>
      <w:r w:rsidR="00E8324C">
        <w:rPr>
          <w:rFonts w:ascii="Myriad Pro" w:eastAsia="Times New Roman" w:hAnsi="Myriad Pro" w:cs="Times New Roman"/>
          <w:bCs/>
          <w:color w:val="2A2A2A"/>
        </w:rPr>
        <w:t>Done in a formal and proper manner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9.  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Solemnly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with great respect, calm, seriousness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10.  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Elaborately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Showing evidence of great detail, care and complexity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 xml:space="preserve">11.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Haggard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Looking unwell from worry or suffering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12.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Warily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cautiously, hesitatingly, carefully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13.  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Matronly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Having the traditional qualities of an older, married woman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 xml:space="preserve">14.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 Renounced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(v)- To have officially given up a belief, practice or position</w:t>
      </w:r>
      <w:r w:rsidR="000D218D">
        <w:rPr>
          <w:rFonts w:ascii="Myriad Pro" w:eastAsia="Times New Roman" w:hAnsi="Myriad Pro" w:cs="Times New Roman"/>
          <w:bCs/>
          <w:color w:val="2A2A2A"/>
        </w:rPr>
        <w:t xml:space="preserve"> for a principled reason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15.  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Deprived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Suffering from a lack of basic needs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16.  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Lapses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(n, 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pl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 xml:space="preserve">)- Temporary failures in focus or 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judgement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br/>
        <w:t>17.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 Scornfully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With feelings of contempt, disdain, anger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18.  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Institution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(n)- An established organization, society, facility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19.  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</w:rPr>
        <w:t>R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eformation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(n)- The making of changes for the better, improvement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20.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Heartily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With a great deal of personal feeling</w:t>
      </w:r>
    </w:p>
    <w:p w14:paraId="617708D6" w14:textId="77777777" w:rsidR="00333E50" w:rsidRDefault="00333E50"/>
    <w:p w14:paraId="2E9AEB8F" w14:textId="77777777" w:rsidR="00333E50" w:rsidRDefault="00333E50"/>
    <w:p w14:paraId="084BA36C" w14:textId="0FED4F25" w:rsidR="00333E50" w:rsidRPr="00E8324C" w:rsidRDefault="00333E50" w:rsidP="000D218D">
      <w:pPr>
        <w:shd w:val="clear" w:color="auto" w:fill="FFFFFF"/>
        <w:outlineLvl w:val="1"/>
        <w:rPr>
          <w:rFonts w:ascii="Myriad Pro" w:eastAsia="Times New Roman" w:hAnsi="Myriad Pro" w:cs="Times New Roman"/>
          <w:bCs/>
          <w:color w:val="2A2A2A"/>
        </w:rPr>
      </w:pPr>
      <w:proofErr w:type="gramStart"/>
      <w:r w:rsidRPr="00333E50">
        <w:rPr>
          <w:rFonts w:ascii="Myriad Pro" w:eastAsia="Times New Roman" w:hAnsi="Myriad Pro" w:cs="Times New Roman"/>
          <w:b/>
          <w:bCs/>
          <w:i/>
          <w:iCs/>
          <w:color w:val="2A2A2A"/>
          <w:sz w:val="40"/>
          <w:szCs w:val="40"/>
          <w:u w:val="single"/>
        </w:rPr>
        <w:t>Charles</w:t>
      </w:r>
      <w:r w:rsidRPr="00333E50">
        <w:rPr>
          <w:rFonts w:ascii="Myriad Pro" w:eastAsia="Times New Roman" w:hAnsi="Myriad Pro" w:cs="Times New Roman"/>
          <w:b/>
          <w:bCs/>
          <w:color w:val="2A2A2A"/>
          <w:sz w:val="40"/>
          <w:szCs w:val="40"/>
          <w:u w:val="single"/>
        </w:rPr>
        <w:t> Vocabulary List</w:t>
      </w:r>
      <w:r w:rsidRPr="00333E50">
        <w:rPr>
          <w:rFonts w:ascii="Myriad Pro" w:eastAsia="Times New Roman" w:hAnsi="Myriad Pro" w:cs="Times New Roman"/>
          <w:b/>
          <w:bCs/>
          <w:color w:val="2A2A2A"/>
          <w:sz w:val="34"/>
          <w:szCs w:val="34"/>
        </w:rPr>
        <w:br/>
      </w:r>
      <w:r w:rsidRPr="00333E50">
        <w:rPr>
          <w:rFonts w:ascii="Myriad Pro" w:eastAsia="Times New Roman" w:hAnsi="Myriad Pro" w:cs="Times New Roman"/>
          <w:b/>
          <w:bCs/>
          <w:color w:val="2A2A2A"/>
          <w:sz w:val="34"/>
          <w:szCs w:val="34"/>
        </w:rPr>
        <w:br/>
      </w:r>
      <w:r w:rsidRPr="00333E50">
        <w:rPr>
          <w:rFonts w:ascii="Myriad Pro" w:eastAsia="Times New Roman" w:hAnsi="Myriad Pro" w:cs="Times New Roman"/>
          <w:bCs/>
          <w:color w:val="2A2A2A"/>
        </w:rPr>
        <w:t>1.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 xml:space="preserve"> Swaggering </w:t>
      </w:r>
      <w:r w:rsidRPr="00333E50">
        <w:rPr>
          <w:rFonts w:ascii="Myriad Pro" w:eastAsia="Times New Roman" w:hAnsi="Myriad Pro" w:cs="Times New Roman"/>
          <w:bCs/>
          <w:color w:val="2A2A2A"/>
        </w:rPr>
        <w:t>(v) - Strutting, walking in an arrogant manner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2.  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Raucous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Loud, boisterous, harsh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3.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 xml:space="preserve">Awed </w:t>
      </w:r>
      <w:r w:rsidRPr="00333E50">
        <w:rPr>
          <w:rFonts w:ascii="Myriad Pro" w:eastAsia="Times New Roman" w:hAnsi="Myriad Pro" w:cs="Times New Roman"/>
          <w:bCs/>
          <w:color w:val="2A2A2A"/>
        </w:rPr>
        <w:t>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Amazed, in a state of wonder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4.  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Insolently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in a rude, disrespectful manner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5.  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Simultaneously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at the same time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 xml:space="preserve">6.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 xml:space="preserve"> Incredulously </w:t>
      </w:r>
      <w:r w:rsidRPr="00333E50">
        <w:rPr>
          <w:rFonts w:ascii="Myriad Pro" w:eastAsia="Times New Roman" w:hAnsi="Myriad Pro" w:cs="Times New Roman"/>
          <w:bCs/>
          <w:color w:val="2A2A2A"/>
        </w:rPr>
        <w:t>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in disbelief, unwilling to accept as true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7.  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Cynically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with distrust of another's intentions or integrity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8.  </w:t>
      </w:r>
      <w:r w:rsidR="00E8324C" w:rsidRPr="00333E50">
        <w:rPr>
          <w:rFonts w:ascii="Myriad Pro" w:eastAsia="Times New Roman" w:hAnsi="Myriad Pro" w:cs="Times New Roman"/>
          <w:bCs/>
          <w:color w:val="2A2A2A"/>
        </w:rPr>
        <w:t> </w:t>
      </w:r>
      <w:r w:rsidR="00E8324C">
        <w:rPr>
          <w:rFonts w:ascii="Myriad Pro" w:eastAsia="Times New Roman" w:hAnsi="Myriad Pro" w:cs="Times New Roman"/>
          <w:bCs/>
          <w:color w:val="2A2A2A"/>
          <w:u w:val="single"/>
        </w:rPr>
        <w:t>Primly</w:t>
      </w:r>
      <w:r w:rsidR="00E8324C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="00E8324C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="00E8324C" w:rsidRPr="00333E50">
        <w:rPr>
          <w:rFonts w:ascii="Myriad Pro" w:eastAsia="Times New Roman" w:hAnsi="Myriad Pro" w:cs="Times New Roman"/>
          <w:bCs/>
          <w:color w:val="2A2A2A"/>
        </w:rPr>
        <w:t xml:space="preserve">)- </w:t>
      </w:r>
      <w:r w:rsidR="00E8324C">
        <w:rPr>
          <w:rFonts w:ascii="Myriad Pro" w:eastAsia="Times New Roman" w:hAnsi="Myriad Pro" w:cs="Times New Roman"/>
          <w:bCs/>
          <w:color w:val="2A2A2A"/>
        </w:rPr>
        <w:t>Done in a formal and proper manner</w:t>
      </w:r>
      <w:r w:rsidR="00E8324C" w:rsidRPr="00333E50">
        <w:rPr>
          <w:rFonts w:ascii="Myriad Pro" w:eastAsia="Times New Roman" w:hAnsi="Myriad Pro" w:cs="Times New Roman"/>
          <w:bCs/>
          <w:color w:val="2A2A2A"/>
        </w:rPr>
        <w:t xml:space="preserve"> 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9.  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Solemnly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with great respect, calm, seriousness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10.  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Elaborately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Showing evidence of great detail, care and complexity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 xml:space="preserve">11.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Haggard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Looking unwell from worry or suffering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12.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Warily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Done cautiously, hesitatingly, carefully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13.  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Matronly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Having the traditional qualities of an older, married woman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 xml:space="preserve">14.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 Renounced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(v)- To have officially given up a belief, practice or position</w:t>
      </w:r>
      <w:r w:rsidR="000D218D">
        <w:rPr>
          <w:rFonts w:ascii="Myriad Pro" w:eastAsia="Times New Roman" w:hAnsi="Myriad Pro" w:cs="Times New Roman"/>
          <w:bCs/>
          <w:color w:val="2A2A2A"/>
        </w:rPr>
        <w:t xml:space="preserve"> for a principled reason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15.  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Deprived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adj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Suffering from a lack of basic needs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16.  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Lapses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(n, 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pl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 xml:space="preserve">)- Temporary failures in focus or 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judgement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br/>
        <w:t>17.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 Scornfully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With feelings of contempt, disdain, anger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18.  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Institution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(n)- An established organization, society, facility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19.  </w:t>
      </w:r>
      <w:proofErr w:type="gramStart"/>
      <w:r w:rsidRPr="00333E50">
        <w:rPr>
          <w:rFonts w:ascii="Myriad Pro" w:eastAsia="Times New Roman" w:hAnsi="Myriad Pro" w:cs="Times New Roman"/>
          <w:bCs/>
          <w:color w:val="2A2A2A"/>
        </w:rPr>
        <w:t>R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eformation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(n)- The making of changes for the better, improvement</w:t>
      </w:r>
      <w:r w:rsidRPr="00333E50">
        <w:rPr>
          <w:rFonts w:ascii="Myriad Pro" w:eastAsia="Times New Roman" w:hAnsi="Myriad Pro" w:cs="Times New Roman"/>
          <w:bCs/>
          <w:color w:val="2A2A2A"/>
        </w:rPr>
        <w:br/>
        <w:t>20.</w:t>
      </w:r>
      <w:proofErr w:type="gramEnd"/>
      <w:r w:rsidRPr="00333E50">
        <w:rPr>
          <w:rFonts w:ascii="Myriad Pro" w:eastAsia="Times New Roman" w:hAnsi="Myriad Pro" w:cs="Times New Roman"/>
          <w:bCs/>
          <w:color w:val="2A2A2A"/>
        </w:rPr>
        <w:t xml:space="preserve">  </w:t>
      </w:r>
      <w:r w:rsidRPr="00333E50">
        <w:rPr>
          <w:rFonts w:ascii="Myriad Pro" w:eastAsia="Times New Roman" w:hAnsi="Myriad Pro" w:cs="Times New Roman"/>
          <w:bCs/>
          <w:color w:val="2A2A2A"/>
          <w:u w:val="single"/>
        </w:rPr>
        <w:t>Heartily</w:t>
      </w:r>
      <w:r w:rsidRPr="00333E50">
        <w:rPr>
          <w:rFonts w:ascii="Myriad Pro" w:eastAsia="Times New Roman" w:hAnsi="Myriad Pro" w:cs="Times New Roman"/>
          <w:bCs/>
          <w:color w:val="2A2A2A"/>
        </w:rPr>
        <w:t xml:space="preserve"> (</w:t>
      </w:r>
      <w:proofErr w:type="spellStart"/>
      <w:r w:rsidRPr="00333E50">
        <w:rPr>
          <w:rFonts w:ascii="Myriad Pro" w:eastAsia="Times New Roman" w:hAnsi="Myriad Pro" w:cs="Times New Roman"/>
          <w:bCs/>
          <w:color w:val="2A2A2A"/>
        </w:rPr>
        <w:t>adv</w:t>
      </w:r>
      <w:proofErr w:type="spellEnd"/>
      <w:r w:rsidRPr="00333E50">
        <w:rPr>
          <w:rFonts w:ascii="Myriad Pro" w:eastAsia="Times New Roman" w:hAnsi="Myriad Pro" w:cs="Times New Roman"/>
          <w:bCs/>
          <w:color w:val="2A2A2A"/>
        </w:rPr>
        <w:t>)- With a great deal of personal feeling</w:t>
      </w:r>
    </w:p>
    <w:sectPr w:rsidR="00333E50" w:rsidRPr="00E8324C" w:rsidSect="00333E50">
      <w:pgSz w:w="12240" w:h="15840"/>
      <w:pgMar w:top="27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0"/>
    <w:rsid w:val="000D218D"/>
    <w:rsid w:val="002F712E"/>
    <w:rsid w:val="00333E50"/>
    <w:rsid w:val="00B5700F"/>
    <w:rsid w:val="00D03E91"/>
    <w:rsid w:val="00D351A5"/>
    <w:rsid w:val="00D85B41"/>
    <w:rsid w:val="00E83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30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3E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E50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33E50"/>
    <w:rPr>
      <w:i/>
      <w:iCs/>
    </w:rPr>
  </w:style>
  <w:style w:type="character" w:customStyle="1" w:styleId="apple-converted-space">
    <w:name w:val="apple-converted-space"/>
    <w:basedOn w:val="DefaultParagraphFont"/>
    <w:rsid w:val="00333E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3E5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3E50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333E50"/>
    <w:rPr>
      <w:i/>
      <w:iCs/>
    </w:rPr>
  </w:style>
  <w:style w:type="character" w:customStyle="1" w:styleId="apple-converted-space">
    <w:name w:val="apple-converted-space"/>
    <w:basedOn w:val="DefaultParagraphFont"/>
    <w:rsid w:val="0033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Macintosh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2</cp:revision>
  <cp:lastPrinted>2017-09-20T12:26:00Z</cp:lastPrinted>
  <dcterms:created xsi:type="dcterms:W3CDTF">2017-09-27T18:49:00Z</dcterms:created>
  <dcterms:modified xsi:type="dcterms:W3CDTF">2017-09-27T18:49:00Z</dcterms:modified>
</cp:coreProperties>
</file>